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AB8DB" w14:textId="47A94545" w:rsidR="002E1173" w:rsidRDefault="00824D84" w:rsidP="002E1173">
      <w:pPr>
        <w:rPr>
          <w:b/>
          <w:bCs/>
          <w:sz w:val="52"/>
          <w:szCs w:val="52"/>
        </w:rPr>
      </w:pPr>
      <w:r w:rsidRPr="0000203D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C801EFC" wp14:editId="01238894">
            <wp:simplePos x="0" y="0"/>
            <wp:positionH relativeFrom="margin">
              <wp:posOffset>5071745</wp:posOffset>
            </wp:positionH>
            <wp:positionV relativeFrom="margin">
              <wp:posOffset>20955</wp:posOffset>
            </wp:positionV>
            <wp:extent cx="1513205" cy="1005205"/>
            <wp:effectExtent l="19050" t="19050" r="10795" b="23495"/>
            <wp:wrapSquare wrapText="bothSides"/>
            <wp:docPr id="47" name="Picture 47" descr="Green Energy Eco Home Free Stock Photo - Public Doma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mediafile_lDJW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0052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4D243" wp14:editId="272B42F5">
                <wp:simplePos x="0" y="0"/>
                <wp:positionH relativeFrom="column">
                  <wp:posOffset>1253728</wp:posOffset>
                </wp:positionH>
                <wp:positionV relativeFrom="paragraph">
                  <wp:posOffset>17859</wp:posOffset>
                </wp:positionV>
                <wp:extent cx="3818335" cy="1006475"/>
                <wp:effectExtent l="0" t="0" r="1079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335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9C4862" w14:textId="255AFFE3" w:rsidR="00827636" w:rsidRDefault="00827636" w:rsidP="0082763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24D84">
                              <w:rPr>
                                <w:sz w:val="48"/>
                                <w:szCs w:val="48"/>
                              </w:rPr>
                              <w:t xml:space="preserve">Monk Fryston and </w:t>
                            </w:r>
                            <w:proofErr w:type="spellStart"/>
                            <w:r w:rsidRPr="00824D84">
                              <w:rPr>
                                <w:sz w:val="48"/>
                                <w:szCs w:val="48"/>
                              </w:rPr>
                              <w:t>Hillam</w:t>
                            </w:r>
                            <w:proofErr w:type="spellEnd"/>
                            <w:r w:rsidRPr="00824D84">
                              <w:rPr>
                                <w:sz w:val="48"/>
                                <w:szCs w:val="48"/>
                              </w:rPr>
                              <w:t xml:space="preserve"> Sustainability Project</w:t>
                            </w:r>
                          </w:p>
                          <w:p w14:paraId="2F176655" w14:textId="77777777" w:rsidR="00E7188D" w:rsidRDefault="00E7188D" w:rsidP="0082763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709C030" w14:textId="77777777" w:rsidR="00824D84" w:rsidRPr="00824D84" w:rsidRDefault="00824D84" w:rsidP="0082763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735F1FC" w14:textId="77777777" w:rsidR="00827636" w:rsidRDefault="008276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D2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7pt;margin-top:1.4pt;width:300.65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" fillcolor="white [3201]" strokecolor="black [3213]" strokeweight=".25pt">
                <v:textbox>
                  <w:txbxContent>
                    <w:p w14:paraId="689C4862" w14:textId="255AFFE3" w:rsidR="00827636" w:rsidRDefault="00827636" w:rsidP="0082763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24D84">
                        <w:rPr>
                          <w:sz w:val="48"/>
                          <w:szCs w:val="48"/>
                        </w:rPr>
                        <w:t>Monk Fryston and Hillam Sustainability Project</w:t>
                      </w:r>
                    </w:p>
                    <w:p w14:paraId="2F176655" w14:textId="77777777" w:rsidR="00E7188D" w:rsidRDefault="00E7188D" w:rsidP="0082763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5709C030" w14:textId="77777777" w:rsidR="00824D84" w:rsidRPr="00824D84" w:rsidRDefault="00824D84" w:rsidP="0082763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3735F1FC" w14:textId="77777777" w:rsidR="00827636" w:rsidRDefault="00827636"/>
                  </w:txbxContent>
                </v:textbox>
              </v:shape>
            </w:pict>
          </mc:Fallback>
        </mc:AlternateContent>
      </w:r>
      <w:r w:rsidR="002E1173">
        <w:rPr>
          <w:noProof/>
        </w:rPr>
        <w:drawing>
          <wp:inline distT="0" distB="0" distL="0" distR="0" wp14:anchorId="25EF4CDB" wp14:editId="37D053E6">
            <wp:extent cx="1234829" cy="1007110"/>
            <wp:effectExtent l="19050" t="19050" r="2286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28" cy="110750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E1173" w:rsidRPr="002E1173">
        <w:rPr>
          <w:b/>
          <w:bCs/>
          <w:sz w:val="52"/>
          <w:szCs w:val="52"/>
        </w:rPr>
        <w:t xml:space="preserve"> </w:t>
      </w:r>
    </w:p>
    <w:p w14:paraId="15ECC07B" w14:textId="1333EF21" w:rsidR="00E7188D" w:rsidRPr="00DE716A" w:rsidRDefault="00E7188D" w:rsidP="00DE716A">
      <w:pPr>
        <w:jc w:val="center"/>
        <w:rPr>
          <w:b/>
          <w:bCs/>
          <w:sz w:val="28"/>
          <w:szCs w:val="28"/>
        </w:rPr>
      </w:pPr>
      <w:r w:rsidRPr="00DE716A">
        <w:rPr>
          <w:b/>
          <w:bCs/>
          <w:sz w:val="28"/>
          <w:szCs w:val="28"/>
        </w:rPr>
        <w:t>What’s Happening?</w:t>
      </w:r>
    </w:p>
    <w:p w14:paraId="4A69802E" w14:textId="1BDB2D51" w:rsidR="00E7188D" w:rsidRDefault="00E7188D" w:rsidP="000E6DA4">
      <w:pPr>
        <w:jc w:val="both"/>
      </w:pPr>
      <w:r>
        <w:t>Well –</w:t>
      </w:r>
      <w:r w:rsidR="00BF632C">
        <w:t xml:space="preserve"> </w:t>
      </w:r>
      <w:r>
        <w:t>despite the project getting off to a great start last year, I don’t thin</w:t>
      </w:r>
      <w:r w:rsidR="009C2FDE">
        <w:t>k</w:t>
      </w:r>
      <w:r>
        <w:t xml:space="preserve"> anyone </w:t>
      </w:r>
      <w:r w:rsidR="009C2FDE">
        <w:t>was</w:t>
      </w:r>
      <w:r>
        <w:t xml:space="preserve"> sad to see the</w:t>
      </w:r>
      <w:r w:rsidR="009C2FDE">
        <w:t xml:space="preserve"> back</w:t>
      </w:r>
      <w:r>
        <w:t xml:space="preserve"> of 2020.  </w:t>
      </w:r>
      <w:r w:rsidR="009C6FE0">
        <w:t xml:space="preserve">The </w:t>
      </w:r>
      <w:r>
        <w:t xml:space="preserve">New Year </w:t>
      </w:r>
      <w:r w:rsidR="009C6FE0">
        <w:t xml:space="preserve">is here </w:t>
      </w:r>
      <w:r>
        <w:t xml:space="preserve">and we wish everyone all the best for 2021. We have lots happening </w:t>
      </w:r>
      <w:r w:rsidR="009C2FDE">
        <w:t xml:space="preserve">on the project </w:t>
      </w:r>
      <w:r>
        <w:t xml:space="preserve">and </w:t>
      </w:r>
      <w:r w:rsidR="00BF632C">
        <w:t xml:space="preserve">want </w:t>
      </w:r>
      <w:r>
        <w:t>to let you know about</w:t>
      </w:r>
      <w:r w:rsidR="00BF632C">
        <w:t xml:space="preserve"> the progress </w:t>
      </w:r>
      <w:r>
        <w:t>… so let’s get started.</w:t>
      </w:r>
    </w:p>
    <w:p w14:paraId="5D949C63" w14:textId="1E74FAE2" w:rsidR="00AB350B" w:rsidRDefault="00E7188D" w:rsidP="000E6DA4">
      <w:pPr>
        <w:jc w:val="both"/>
      </w:pPr>
      <w:r>
        <w:t>First</w:t>
      </w:r>
      <w:r w:rsidR="00BF632C">
        <w:t xml:space="preserve"> of all</w:t>
      </w:r>
      <w:r>
        <w:t xml:space="preserve">, I hope you notice our two logos; </w:t>
      </w:r>
      <w:r w:rsidR="00A4365A" w:rsidRPr="00A4365A">
        <w:t xml:space="preserve">the </w:t>
      </w:r>
      <w:r>
        <w:t>original</w:t>
      </w:r>
      <w:r w:rsidR="00AF4883">
        <w:t xml:space="preserve"> </w:t>
      </w:r>
      <w:r w:rsidR="00A4365A">
        <w:t>G</w:t>
      </w:r>
      <w:r w:rsidR="00AF4883">
        <w:t xml:space="preserve">reen </w:t>
      </w:r>
      <w:r w:rsidR="00A4365A">
        <w:t>H</w:t>
      </w:r>
      <w:r w:rsidR="00AF4883">
        <w:t xml:space="preserve">ouse </w:t>
      </w:r>
      <w:r w:rsidR="00A4365A">
        <w:t xml:space="preserve">logo </w:t>
      </w:r>
      <w:r w:rsidR="00AF4883">
        <w:t>has</w:t>
      </w:r>
      <w:r>
        <w:t xml:space="preserve"> featured on our regular Project updates (</w:t>
      </w:r>
      <w:r w:rsidR="00A4365A">
        <w:t>p</w:t>
      </w:r>
      <w:r>
        <w:t xml:space="preserve">lease contact </w:t>
      </w:r>
      <w:r w:rsidR="00AF4883" w:rsidRPr="00AF4883">
        <w:t>susi_newton28@hotmail.com</w:t>
      </w:r>
      <w:r w:rsidR="00AF4883">
        <w:t xml:space="preserve"> to </w:t>
      </w:r>
      <w:r w:rsidR="00A4365A">
        <w:t xml:space="preserve">be </w:t>
      </w:r>
      <w:r w:rsidR="00DD6BB7">
        <w:t xml:space="preserve">put </w:t>
      </w:r>
      <w:r w:rsidR="00A4365A">
        <w:t>on</w:t>
      </w:r>
      <w:r w:rsidR="00AF4883">
        <w:t xml:space="preserve"> the mailing list</w:t>
      </w:r>
      <w:r w:rsidR="009C2FDE">
        <w:t xml:space="preserve"> for project updates</w:t>
      </w:r>
      <w:r>
        <w:t>)</w:t>
      </w:r>
      <w:r w:rsidR="00AF4883">
        <w:t>. It</w:t>
      </w:r>
      <w:r>
        <w:t xml:space="preserve"> has been joined by a new friend designed by </w:t>
      </w:r>
      <w:r w:rsidR="00A4365A">
        <w:t>a</w:t>
      </w:r>
      <w:r w:rsidR="00DD6BB7">
        <w:t xml:space="preserve"> </w:t>
      </w:r>
      <w:r>
        <w:t xml:space="preserve">Monk Fryston </w:t>
      </w:r>
      <w:r w:rsidR="00A4365A">
        <w:t>Primary S</w:t>
      </w:r>
      <w:r>
        <w:t>chool</w:t>
      </w:r>
      <w:r w:rsidR="009C2FDE">
        <w:t xml:space="preserve"> p</w:t>
      </w:r>
      <w:r w:rsidR="00DD6BB7">
        <w:t xml:space="preserve">upil. </w:t>
      </w:r>
      <w:r w:rsidR="00A4365A">
        <w:t xml:space="preserve"> This </w:t>
      </w:r>
      <w:r>
        <w:t xml:space="preserve">was chosen </w:t>
      </w:r>
      <w:r w:rsidR="00A4365A">
        <w:t xml:space="preserve">with much difficulty </w:t>
      </w:r>
      <w:r>
        <w:t xml:space="preserve">from </w:t>
      </w:r>
      <w:r w:rsidRPr="00A4365A">
        <w:t xml:space="preserve">a </w:t>
      </w:r>
      <w:r w:rsidR="00AF4883" w:rsidRPr="00A4365A">
        <w:t>shortlist</w:t>
      </w:r>
      <w:r w:rsidR="00AF4883">
        <w:t xml:space="preserve"> </w:t>
      </w:r>
      <w:r w:rsidR="00A4365A">
        <w:t xml:space="preserve">of inspired </w:t>
      </w:r>
      <w:r>
        <w:t xml:space="preserve">designs </w:t>
      </w:r>
      <w:r w:rsidR="00A4365A">
        <w:t>made</w:t>
      </w:r>
      <w:r>
        <w:t xml:space="preserve"> during the</w:t>
      </w:r>
      <w:r w:rsidR="00A4365A">
        <w:t>ir</w:t>
      </w:r>
      <w:r w:rsidR="00AF4883">
        <w:t xml:space="preserve"> recent Environmental Green Flag </w:t>
      </w:r>
      <w:r w:rsidR="00A4365A">
        <w:t xml:space="preserve">work. </w:t>
      </w:r>
      <w:r w:rsidR="00AF4883">
        <w:t xml:space="preserve">Other shortlisted designs can be seen elsewhere in </w:t>
      </w:r>
      <w:r w:rsidR="004650CE">
        <w:t>this edition</w:t>
      </w:r>
      <w:r w:rsidR="00AF4883">
        <w:t xml:space="preserve">. The Steering Group were so impressed by </w:t>
      </w:r>
      <w:r w:rsidR="00A4365A">
        <w:t xml:space="preserve">all </w:t>
      </w:r>
      <w:r w:rsidR="00AF4883">
        <w:t>the design</w:t>
      </w:r>
      <w:r w:rsidR="00A4365A">
        <w:t>s</w:t>
      </w:r>
      <w:r w:rsidR="00AF4883">
        <w:t xml:space="preserve"> </w:t>
      </w:r>
      <w:r w:rsidR="00DD6BB7">
        <w:t>they</w:t>
      </w:r>
      <w:r w:rsidR="00A4365A">
        <w:t xml:space="preserve"> decided </w:t>
      </w:r>
      <w:r w:rsidR="00AF4883">
        <w:t xml:space="preserve">to </w:t>
      </w:r>
      <w:r w:rsidR="00A4365A">
        <w:t>award</w:t>
      </w:r>
      <w:r w:rsidR="00AF4883">
        <w:t xml:space="preserve"> a badge to each pupil to recognise their </w:t>
      </w:r>
      <w:r w:rsidR="00DD6BB7">
        <w:t>learning</w:t>
      </w:r>
      <w:r w:rsidR="00AF4883">
        <w:t xml:space="preserve"> to improve the world they live </w:t>
      </w:r>
      <w:r w:rsidR="004650CE">
        <w:t>in</w:t>
      </w:r>
      <w:r w:rsidR="00AF7140">
        <w:t>.</w:t>
      </w:r>
      <w:r w:rsidR="004650CE">
        <w:t xml:space="preserve"> </w:t>
      </w:r>
      <w:r w:rsidR="00AF4883">
        <w:t>A very big ‘Well Done’ to Pupils and Staff of the school.</w:t>
      </w:r>
    </w:p>
    <w:p w14:paraId="52DAEB92" w14:textId="634F0816" w:rsidR="00AB350B" w:rsidRDefault="00291E33" w:rsidP="000E6DA4">
      <w:pPr>
        <w:jc w:val="both"/>
      </w:pPr>
      <w:r>
        <w:t>Secondly, w</w:t>
      </w:r>
      <w:r w:rsidR="00AB350B">
        <w:t xml:space="preserve">e were delighted to report in the last edition of </w:t>
      </w:r>
      <w:proofErr w:type="spellStart"/>
      <w:r w:rsidR="00AB350B">
        <w:t>Hillam</w:t>
      </w:r>
      <w:proofErr w:type="spellEnd"/>
      <w:r w:rsidR="00AB350B">
        <w:t xml:space="preserve"> News that we </w:t>
      </w:r>
      <w:r w:rsidR="00AF7140">
        <w:t>h</w:t>
      </w:r>
      <w:r w:rsidR="009C2FDE">
        <w:t>ad</w:t>
      </w:r>
      <w:r w:rsidR="00AF7140">
        <w:t xml:space="preserve"> </w:t>
      </w:r>
      <w:r w:rsidR="00AB350B">
        <w:t xml:space="preserve">been awarded a grant to conduct a Feasibility Study to determine if </w:t>
      </w:r>
      <w:r w:rsidR="004650CE">
        <w:t xml:space="preserve">our </w:t>
      </w:r>
      <w:r w:rsidR="00AB350B">
        <w:t xml:space="preserve">aim of making all Community Buildings Carbon Neutral by 2022 was possible. We are pleased to report that </w:t>
      </w:r>
      <w:r w:rsidR="004650CE">
        <w:t xml:space="preserve">our consultants </w:t>
      </w:r>
      <w:proofErr w:type="spellStart"/>
      <w:r w:rsidR="00AB350B">
        <w:t>Locogen</w:t>
      </w:r>
      <w:proofErr w:type="spellEnd"/>
      <w:r w:rsidR="00AB350B">
        <w:t xml:space="preserve"> </w:t>
      </w:r>
      <w:r w:rsidR="004650CE">
        <w:t xml:space="preserve">started </w:t>
      </w:r>
      <w:r w:rsidR="00AF7140">
        <w:t xml:space="preserve">work in early </w:t>
      </w:r>
      <w:r w:rsidR="00AB350B">
        <w:t>October</w:t>
      </w:r>
      <w:r w:rsidR="009C2FDE">
        <w:t xml:space="preserve"> with</w:t>
      </w:r>
      <w:r w:rsidR="00AB350B">
        <w:t xml:space="preserve"> a desk top study. </w:t>
      </w:r>
      <w:r w:rsidR="00AF7140">
        <w:t>Their</w:t>
      </w:r>
      <w:r w:rsidR="00AB350B">
        <w:t xml:space="preserve"> 48page report was presented </w:t>
      </w:r>
      <w:r>
        <w:t xml:space="preserve">later that month </w:t>
      </w:r>
      <w:r w:rsidR="00AB350B">
        <w:t>to the Project Partners</w:t>
      </w:r>
      <w:r>
        <w:t xml:space="preserve"> </w:t>
      </w:r>
      <w:r w:rsidR="00AB350B">
        <w:t xml:space="preserve">who </w:t>
      </w:r>
      <w:r w:rsidR="004650CE">
        <w:t xml:space="preserve">wholeheartedly </w:t>
      </w:r>
      <w:r w:rsidR="00AB350B">
        <w:t>agreed that they should proceed to the second</w:t>
      </w:r>
      <w:r>
        <w:t xml:space="preserve"> </w:t>
      </w:r>
      <w:r w:rsidR="00AB350B">
        <w:t>more detailed phase</w:t>
      </w:r>
      <w:r w:rsidR="00DD6BB7">
        <w:t xml:space="preserve"> </w:t>
      </w:r>
      <w:r>
        <w:t xml:space="preserve">of the study </w:t>
      </w:r>
      <w:r w:rsidR="00DD6BB7">
        <w:t>involving site visits</w:t>
      </w:r>
      <w:r w:rsidR="00BF632C">
        <w:t xml:space="preserve">. </w:t>
      </w:r>
      <w:r w:rsidR="00AB350B">
        <w:t xml:space="preserve"> Unfortunately, the second </w:t>
      </w:r>
      <w:proofErr w:type="spellStart"/>
      <w:r w:rsidR="00AB350B">
        <w:t>Covid</w:t>
      </w:r>
      <w:proofErr w:type="spellEnd"/>
      <w:r w:rsidR="00AB350B">
        <w:t xml:space="preserve"> lockdown </w:t>
      </w:r>
      <w:r w:rsidR="009C6FE0">
        <w:t>threatened to</w:t>
      </w:r>
      <w:r w:rsidR="00AB350B">
        <w:t xml:space="preserve"> delay the project</w:t>
      </w:r>
      <w:r w:rsidR="009C6FE0">
        <w:t xml:space="preserve">, so the partners with the help of </w:t>
      </w:r>
      <w:proofErr w:type="spellStart"/>
      <w:r w:rsidR="009C6FE0">
        <w:t>Locogen</w:t>
      </w:r>
      <w:proofErr w:type="spellEnd"/>
      <w:r w:rsidR="009C6FE0">
        <w:t xml:space="preserve"> supplied all the necessary information themselves</w:t>
      </w:r>
      <w:r w:rsidR="00804654">
        <w:t xml:space="preserve">. </w:t>
      </w:r>
      <w:r w:rsidR="00AB350B">
        <w:t xml:space="preserve"> </w:t>
      </w:r>
      <w:r w:rsidR="004650CE">
        <w:t xml:space="preserve">The study </w:t>
      </w:r>
      <w:r w:rsidR="00AB350B">
        <w:t>will conclude in late January</w:t>
      </w:r>
      <w:r w:rsidR="00F70712">
        <w:t xml:space="preserve"> and the report</w:t>
      </w:r>
      <w:r w:rsidR="00F70712" w:rsidRPr="00291E33">
        <w:t xml:space="preserve"> </w:t>
      </w:r>
      <w:r w:rsidR="00AB350B">
        <w:t>will be shared with residents</w:t>
      </w:r>
      <w:r w:rsidR="00F70712">
        <w:t xml:space="preserve"> </w:t>
      </w:r>
      <w:r w:rsidR="004650CE">
        <w:t xml:space="preserve">shortly </w:t>
      </w:r>
      <w:r w:rsidR="00F70712">
        <w:t xml:space="preserve">afterwards. </w:t>
      </w:r>
      <w:r w:rsidR="000E6DA4">
        <w:t xml:space="preserve"> </w:t>
      </w:r>
    </w:p>
    <w:p w14:paraId="50DD59AE" w14:textId="30E469E3" w:rsidR="00DC7E6C" w:rsidRDefault="00AB1690" w:rsidP="000E6DA4">
      <w:pPr>
        <w:jc w:val="both"/>
      </w:pPr>
      <w:r>
        <w:t xml:space="preserve">As you will see </w:t>
      </w:r>
      <w:r w:rsidR="00F70712">
        <w:t>elsewhere in this edition</w:t>
      </w:r>
      <w:r w:rsidR="00BF632C">
        <w:t xml:space="preserve"> of </w:t>
      </w:r>
      <w:proofErr w:type="spellStart"/>
      <w:r w:rsidR="00BF632C">
        <w:t>Hillam</w:t>
      </w:r>
      <w:proofErr w:type="spellEnd"/>
      <w:r w:rsidR="00BF632C">
        <w:t xml:space="preserve"> News</w:t>
      </w:r>
      <w:r w:rsidR="004650CE">
        <w:t>,</w:t>
      </w:r>
      <w:r>
        <w:t xml:space="preserve"> </w:t>
      </w:r>
      <w:r w:rsidR="00AF7140">
        <w:t>w</w:t>
      </w:r>
      <w:r w:rsidR="00F70712">
        <w:t xml:space="preserve">e are </w:t>
      </w:r>
      <w:r w:rsidR="00DC7E6C">
        <w:t xml:space="preserve">absolutely </w:t>
      </w:r>
      <w:r w:rsidR="00F70712">
        <w:t>delighted that one of our aspirations will be fulfilled early in the New Year</w:t>
      </w:r>
      <w:r w:rsidR="00AF7140">
        <w:t xml:space="preserve"> as we have </w:t>
      </w:r>
      <w:r w:rsidR="00291E33">
        <w:t xml:space="preserve">secured </w:t>
      </w:r>
      <w:r w:rsidR="00AF7140">
        <w:t xml:space="preserve">a grant from the Post Code Lottery to obtain a Thermal Imaging Camera. </w:t>
      </w:r>
      <w:r w:rsidR="00F70712">
        <w:t>Our intention is to use th</w:t>
      </w:r>
      <w:r w:rsidR="00BF632C">
        <w:t>is</w:t>
      </w:r>
      <w:r w:rsidR="00F70712">
        <w:t xml:space="preserve"> </w:t>
      </w:r>
      <w:r w:rsidR="00DC7E6C">
        <w:t>c</w:t>
      </w:r>
      <w:r w:rsidR="00F70712">
        <w:t>amera</w:t>
      </w:r>
      <w:r w:rsidR="00F70712" w:rsidRPr="00BF632C">
        <w:t xml:space="preserve"> </w:t>
      </w:r>
      <w:r w:rsidR="00F70712">
        <w:t xml:space="preserve">to survey </w:t>
      </w:r>
      <w:r w:rsidR="00DC7E6C">
        <w:t>our</w:t>
      </w:r>
      <w:r w:rsidR="00F70712">
        <w:t xml:space="preserve"> Community Buildings </w:t>
      </w:r>
      <w:r w:rsidR="00AF7140">
        <w:t>and</w:t>
      </w:r>
      <w:r w:rsidR="00F70712">
        <w:t xml:space="preserve"> identify where </w:t>
      </w:r>
      <w:r w:rsidR="00F5463B">
        <w:t>they are losing heat</w:t>
      </w:r>
      <w:r w:rsidR="00DC7E6C">
        <w:t xml:space="preserve">. </w:t>
      </w:r>
      <w:r w:rsidR="009C2FDE">
        <w:t>It</w:t>
      </w:r>
      <w:r w:rsidR="00DC7E6C">
        <w:t xml:space="preserve"> is </w:t>
      </w:r>
      <w:r w:rsidR="00F5463B">
        <w:t xml:space="preserve">part of each </w:t>
      </w:r>
      <w:r w:rsidR="009C2FDE">
        <w:t>P</w:t>
      </w:r>
      <w:r w:rsidR="00F5463B">
        <w:t>artner</w:t>
      </w:r>
      <w:r w:rsidR="00AF7140">
        <w:t>’</w:t>
      </w:r>
      <w:r w:rsidR="00F5463B">
        <w:t>s energy efficiency project to reduce th</w:t>
      </w:r>
      <w:r w:rsidR="00BF632C">
        <w:t>eir</w:t>
      </w:r>
      <w:r w:rsidR="00F5463B">
        <w:t xml:space="preserve"> energy consumption. The next step is to offer residents and other </w:t>
      </w:r>
      <w:r w:rsidR="009C2FDE">
        <w:t xml:space="preserve">local </w:t>
      </w:r>
      <w:r w:rsidR="00F5463B">
        <w:t xml:space="preserve">building owners </w:t>
      </w:r>
      <w:r w:rsidR="00AF7140">
        <w:t xml:space="preserve">the chance </w:t>
      </w:r>
      <w:r w:rsidR="00F5463B">
        <w:t xml:space="preserve">to have a </w:t>
      </w:r>
      <w:r w:rsidR="00AF7140">
        <w:t xml:space="preserve">thermal image </w:t>
      </w:r>
      <w:r w:rsidR="00F5463B">
        <w:t xml:space="preserve">survey so they </w:t>
      </w:r>
      <w:r w:rsidR="00BF632C">
        <w:t xml:space="preserve">too </w:t>
      </w:r>
      <w:r w:rsidR="00F5463B">
        <w:t>can take remedial action. You can read more elsewhere about how to take advantage of this offer.</w:t>
      </w:r>
    </w:p>
    <w:p w14:paraId="65163E77" w14:textId="37CD5D25" w:rsidR="00F5463B" w:rsidRDefault="00DC7E6C" w:rsidP="000E6DA4">
      <w:pPr>
        <w:jc w:val="both"/>
      </w:pPr>
      <w:r>
        <w:t>The</w:t>
      </w:r>
      <w:r w:rsidR="00F5463B">
        <w:t xml:space="preserve"> </w:t>
      </w:r>
      <w:r w:rsidR="00AF7140">
        <w:t xml:space="preserve">Post Code Lottery </w:t>
      </w:r>
      <w:r w:rsidR="00F5463B">
        <w:t xml:space="preserve">award </w:t>
      </w:r>
      <w:r w:rsidR="00AF7140">
        <w:t xml:space="preserve">will </w:t>
      </w:r>
      <w:r w:rsidR="00DD6BB7">
        <w:t xml:space="preserve">also </w:t>
      </w:r>
      <w:r w:rsidR="00C25576">
        <w:t>provide our first renewable energy scheme</w:t>
      </w:r>
      <w:r w:rsidR="00AF7140">
        <w:t xml:space="preserve">; </w:t>
      </w:r>
      <w:r w:rsidR="00C25576">
        <w:t xml:space="preserve">Solar PV </w:t>
      </w:r>
      <w:r w:rsidR="00DD6BB7">
        <w:t>P</w:t>
      </w:r>
      <w:r w:rsidR="00C25576">
        <w:t xml:space="preserve">anels and </w:t>
      </w:r>
      <w:r w:rsidR="00DD6BB7">
        <w:t>B</w:t>
      </w:r>
      <w:r w:rsidR="00C25576">
        <w:t>atter</w:t>
      </w:r>
      <w:r w:rsidR="00AF7140">
        <w:t>ies</w:t>
      </w:r>
      <w:r w:rsidR="00C25576">
        <w:t xml:space="preserve"> for the Community Centre. Th</w:t>
      </w:r>
      <w:r w:rsidR="00BF632C">
        <w:t>ese</w:t>
      </w:r>
      <w:r w:rsidR="00C25576">
        <w:t xml:space="preserve"> </w:t>
      </w:r>
      <w:r w:rsidR="00DD6BB7">
        <w:t xml:space="preserve">will tie in with the </w:t>
      </w:r>
      <w:proofErr w:type="spellStart"/>
      <w:r w:rsidR="00BF632C">
        <w:t>Locogen</w:t>
      </w:r>
      <w:proofErr w:type="spellEnd"/>
      <w:r w:rsidR="00BF632C">
        <w:t xml:space="preserve"> </w:t>
      </w:r>
      <w:r w:rsidR="00C25576">
        <w:t xml:space="preserve">Feasibility Study </w:t>
      </w:r>
      <w:r w:rsidR="00DD6BB7">
        <w:t xml:space="preserve">recommendations </w:t>
      </w:r>
      <w:r w:rsidR="00C25576">
        <w:t xml:space="preserve">and we are really pleased to be </w:t>
      </w:r>
      <w:r w:rsidR="00291E33">
        <w:t xml:space="preserve">on our </w:t>
      </w:r>
      <w:r w:rsidR="00C25576">
        <w:t xml:space="preserve">way </w:t>
      </w:r>
      <w:r w:rsidR="00291E33">
        <w:t>to</w:t>
      </w:r>
      <w:r w:rsidR="00DD6BB7">
        <w:t xml:space="preserve"> achieving some of our aims </w:t>
      </w:r>
      <w:r w:rsidR="00C25576">
        <w:t>and hope to have them installed by late spring.</w:t>
      </w:r>
    </w:p>
    <w:p w14:paraId="007BD139" w14:textId="0D29EFE0" w:rsidR="00AB1690" w:rsidRDefault="00BF632C" w:rsidP="000E6DA4">
      <w:pPr>
        <w:jc w:val="both"/>
      </w:pPr>
      <w:r>
        <w:t>W</w:t>
      </w:r>
      <w:r w:rsidR="00C25576">
        <w:t xml:space="preserve">e were </w:t>
      </w:r>
      <w:r>
        <w:t xml:space="preserve">also </w:t>
      </w:r>
      <w:r w:rsidR="00291E33">
        <w:t>pleased</w:t>
      </w:r>
      <w:r w:rsidR="00C25576">
        <w:t xml:space="preserve"> when a resident</w:t>
      </w:r>
      <w:r w:rsidR="00291E33">
        <w:t xml:space="preserve"> </w:t>
      </w:r>
      <w:r w:rsidR="00C25576">
        <w:t>to</w:t>
      </w:r>
      <w:r w:rsidR="00291E33">
        <w:t>ld</w:t>
      </w:r>
      <w:r w:rsidR="00C25576">
        <w:t xml:space="preserve"> us </w:t>
      </w:r>
      <w:r w:rsidR="00DD6BB7">
        <w:t xml:space="preserve">that </w:t>
      </w:r>
      <w:r w:rsidR="00C25576">
        <w:t xml:space="preserve">his Company </w:t>
      </w:r>
      <w:r w:rsidR="00DD6BB7">
        <w:t xml:space="preserve">were </w:t>
      </w:r>
      <w:r w:rsidR="00C25576">
        <w:t xml:space="preserve">running a competition to award </w:t>
      </w:r>
      <w:r w:rsidR="00DD6BB7">
        <w:t>a</w:t>
      </w:r>
      <w:r w:rsidR="00C25576">
        <w:t xml:space="preserve"> £2</w:t>
      </w:r>
      <w:r w:rsidR="00DD6BB7">
        <w:t>,</w:t>
      </w:r>
      <w:r w:rsidR="00C25576">
        <w:t>500 grant</w:t>
      </w:r>
      <w:r w:rsidR="00DD6BB7">
        <w:t xml:space="preserve"> which </w:t>
      </w:r>
      <w:r w:rsidR="00C25576">
        <w:t xml:space="preserve">he thought </w:t>
      </w:r>
      <w:r w:rsidR="00DD6BB7">
        <w:t xml:space="preserve">might complement </w:t>
      </w:r>
      <w:r w:rsidR="00C25576">
        <w:t>our project</w:t>
      </w:r>
      <w:r w:rsidR="00DD6BB7">
        <w:t>.</w:t>
      </w:r>
      <w:r w:rsidR="00C25576">
        <w:t xml:space="preserve"> A week or so of mulling </w:t>
      </w:r>
      <w:r w:rsidR="009C6FE0">
        <w:t xml:space="preserve">over </w:t>
      </w:r>
      <w:r w:rsidR="00C25576">
        <w:t xml:space="preserve">ideas resulted in a </w:t>
      </w:r>
      <w:r w:rsidR="00DD6BB7">
        <w:t>bid</w:t>
      </w:r>
      <w:r w:rsidR="00C25576">
        <w:t xml:space="preserve"> to insulate one of the original uninsulated walls at the Community Centre which could be used as a Before and After case study for the Community Thermal Imaging Campaign. We have yet to hear </w:t>
      </w:r>
      <w:r>
        <w:t xml:space="preserve">the result of the bid </w:t>
      </w:r>
      <w:r w:rsidR="00AB1690">
        <w:t>–</w:t>
      </w:r>
      <w:r w:rsidR="00C25576">
        <w:t xml:space="preserve"> so</w:t>
      </w:r>
      <w:r w:rsidR="00AB1690">
        <w:t xml:space="preserve"> </w:t>
      </w:r>
      <w:proofErr w:type="gramStart"/>
      <w:r w:rsidR="00AB1690">
        <w:t>it</w:t>
      </w:r>
      <w:r w:rsidR="00804654">
        <w:t>’</w:t>
      </w:r>
      <w:r w:rsidR="00AB1690">
        <w:t>s</w:t>
      </w:r>
      <w:proofErr w:type="gramEnd"/>
      <w:r w:rsidR="00AB1690">
        <w:t xml:space="preserve"> fingers crossed time!</w:t>
      </w:r>
    </w:p>
    <w:p w14:paraId="6A3E41A4" w14:textId="77DDD2FD" w:rsidR="00F5463B" w:rsidRDefault="00AB1690" w:rsidP="000E6DA4">
      <w:pPr>
        <w:jc w:val="both"/>
      </w:pPr>
      <w:r>
        <w:t xml:space="preserve">Notwithstanding the outcome of this </w:t>
      </w:r>
      <w:r w:rsidR="00BF632C">
        <w:t xml:space="preserve">particular </w:t>
      </w:r>
      <w:r>
        <w:t>grant application, if anyone works for a</w:t>
      </w:r>
      <w:r w:rsidR="009C6FE0">
        <w:t>n organisation</w:t>
      </w:r>
      <w:r>
        <w:t xml:space="preserve"> </w:t>
      </w:r>
      <w:r w:rsidR="009C6FE0">
        <w:t>that</w:t>
      </w:r>
      <w:r>
        <w:t xml:space="preserve"> offer</w:t>
      </w:r>
      <w:r w:rsidR="009C6FE0">
        <w:t>s</w:t>
      </w:r>
      <w:r>
        <w:t xml:space="preserve"> grants to</w:t>
      </w:r>
      <w:r w:rsidR="00BF632C">
        <w:t xml:space="preserve"> communities</w:t>
      </w:r>
      <w:r>
        <w:t xml:space="preserve"> or </w:t>
      </w:r>
      <w:r w:rsidR="00291E33">
        <w:t>knows</w:t>
      </w:r>
      <w:r>
        <w:t xml:space="preserve"> of any other source of a grant please get in touch. We will be delighted to follow up and investigate the opportunity. </w:t>
      </w:r>
    </w:p>
    <w:p w14:paraId="73B0C31C" w14:textId="1CEAE8E8" w:rsidR="00DC7E6C" w:rsidRDefault="00DC7E6C" w:rsidP="00DE716A">
      <w:pPr>
        <w:jc w:val="center"/>
      </w:pPr>
      <w:r>
        <w:t>Thank you for your support.</w:t>
      </w:r>
    </w:p>
    <w:p w14:paraId="0BCFCB1E" w14:textId="5A4C33A9" w:rsidR="00DC7E6C" w:rsidRDefault="00DC7E6C" w:rsidP="00DE716A">
      <w:pPr>
        <w:jc w:val="center"/>
      </w:pPr>
      <w:r>
        <w:t>The Steering Group and Project Partners</w:t>
      </w:r>
    </w:p>
    <w:p w14:paraId="3866B07D" w14:textId="1CE4196D" w:rsidR="005E269C" w:rsidRPr="009C6FE0" w:rsidRDefault="005E269C" w:rsidP="005E269C">
      <w:pPr>
        <w:rPr>
          <w:i/>
          <w:iCs/>
        </w:rPr>
      </w:pPr>
      <w:r w:rsidRPr="009C6FE0">
        <w:rPr>
          <w:i/>
          <w:iCs/>
        </w:rPr>
        <w:t>Stop Press: We received Wonderful News from Ben T</w:t>
      </w:r>
      <w:r w:rsidR="009C6FE0" w:rsidRPr="009C6FE0">
        <w:rPr>
          <w:i/>
          <w:iCs/>
        </w:rPr>
        <w:t>h</w:t>
      </w:r>
      <w:r w:rsidRPr="009C6FE0">
        <w:rPr>
          <w:i/>
          <w:iCs/>
        </w:rPr>
        <w:t xml:space="preserve">ompson, on behalf of the engineering group WSP UK, early in the New Year when </w:t>
      </w:r>
      <w:r w:rsidR="009C6FE0" w:rsidRPr="009C6FE0">
        <w:rPr>
          <w:i/>
          <w:iCs/>
        </w:rPr>
        <w:t>he</w:t>
      </w:r>
      <w:r w:rsidRPr="009C6FE0">
        <w:rPr>
          <w:i/>
          <w:iCs/>
        </w:rPr>
        <w:t xml:space="preserve"> told us that we had won the £2</w:t>
      </w:r>
      <w:r w:rsidR="00804654">
        <w:rPr>
          <w:i/>
          <w:iCs/>
        </w:rPr>
        <w:t>,</w:t>
      </w:r>
      <w:r w:rsidRPr="009C6FE0">
        <w:rPr>
          <w:i/>
          <w:iCs/>
        </w:rPr>
        <w:t xml:space="preserve">500 grant to create the </w:t>
      </w:r>
      <w:r w:rsidR="009C6FE0" w:rsidRPr="009C6FE0">
        <w:rPr>
          <w:i/>
          <w:iCs/>
        </w:rPr>
        <w:t>‘</w:t>
      </w:r>
      <w:r w:rsidRPr="009C6FE0">
        <w:rPr>
          <w:i/>
          <w:iCs/>
        </w:rPr>
        <w:t xml:space="preserve">WSP Eco </w:t>
      </w:r>
      <w:r w:rsidR="009C6FE0" w:rsidRPr="009C6FE0">
        <w:rPr>
          <w:i/>
          <w:iCs/>
        </w:rPr>
        <w:t>W</w:t>
      </w:r>
      <w:r w:rsidRPr="009C6FE0">
        <w:rPr>
          <w:i/>
          <w:iCs/>
        </w:rPr>
        <w:t>all</w:t>
      </w:r>
      <w:r w:rsidR="009C6FE0" w:rsidRPr="009C6FE0">
        <w:rPr>
          <w:i/>
          <w:iCs/>
        </w:rPr>
        <w:t>’</w:t>
      </w:r>
      <w:r w:rsidRPr="009C6FE0">
        <w:rPr>
          <w:i/>
          <w:iCs/>
        </w:rPr>
        <w:t xml:space="preserve"> at the Community Centre. Look out for more information in the next edition of the News.</w:t>
      </w:r>
    </w:p>
    <w:sectPr w:rsidR="005E269C" w:rsidRPr="009C6FE0" w:rsidSect="000E6D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48B1F" w14:textId="77777777" w:rsidR="00250D08" w:rsidRDefault="00250D08" w:rsidP="00CA5065">
      <w:pPr>
        <w:spacing w:after="0" w:line="240" w:lineRule="auto"/>
      </w:pPr>
      <w:r>
        <w:separator/>
      </w:r>
    </w:p>
  </w:endnote>
  <w:endnote w:type="continuationSeparator" w:id="0">
    <w:p w14:paraId="4CCDE630" w14:textId="77777777" w:rsidR="00250D08" w:rsidRDefault="00250D08" w:rsidP="00CA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D466A" w14:textId="77777777" w:rsidR="00250D08" w:rsidRDefault="00250D08" w:rsidP="00CA5065">
      <w:pPr>
        <w:spacing w:after="0" w:line="240" w:lineRule="auto"/>
      </w:pPr>
      <w:r>
        <w:separator/>
      </w:r>
    </w:p>
  </w:footnote>
  <w:footnote w:type="continuationSeparator" w:id="0">
    <w:p w14:paraId="12B6B06B" w14:textId="77777777" w:rsidR="00250D08" w:rsidRDefault="00250D08" w:rsidP="00CA5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3D"/>
    <w:rsid w:val="0000203D"/>
    <w:rsid w:val="000E6DA4"/>
    <w:rsid w:val="001B6DD3"/>
    <w:rsid w:val="00250D08"/>
    <w:rsid w:val="00291E33"/>
    <w:rsid w:val="002E1173"/>
    <w:rsid w:val="003D0C33"/>
    <w:rsid w:val="004650CE"/>
    <w:rsid w:val="004F7EFE"/>
    <w:rsid w:val="005E269C"/>
    <w:rsid w:val="005E6CBA"/>
    <w:rsid w:val="006875DB"/>
    <w:rsid w:val="00804654"/>
    <w:rsid w:val="00824D84"/>
    <w:rsid w:val="00827636"/>
    <w:rsid w:val="008B3E76"/>
    <w:rsid w:val="009C209A"/>
    <w:rsid w:val="009C2FDE"/>
    <w:rsid w:val="009C6FE0"/>
    <w:rsid w:val="00A05918"/>
    <w:rsid w:val="00A4365A"/>
    <w:rsid w:val="00AB1690"/>
    <w:rsid w:val="00AB350B"/>
    <w:rsid w:val="00AF4883"/>
    <w:rsid w:val="00AF7140"/>
    <w:rsid w:val="00B33C09"/>
    <w:rsid w:val="00B521C5"/>
    <w:rsid w:val="00BD5DDE"/>
    <w:rsid w:val="00BF632C"/>
    <w:rsid w:val="00C25576"/>
    <w:rsid w:val="00C315A0"/>
    <w:rsid w:val="00CA5065"/>
    <w:rsid w:val="00CF054B"/>
    <w:rsid w:val="00DC7E6C"/>
    <w:rsid w:val="00DD6BB7"/>
    <w:rsid w:val="00DE716A"/>
    <w:rsid w:val="00E36D08"/>
    <w:rsid w:val="00E7188D"/>
    <w:rsid w:val="00F534D4"/>
    <w:rsid w:val="00F5463B"/>
    <w:rsid w:val="00F66008"/>
    <w:rsid w:val="00F7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D4692F"/>
  <w15:chartTrackingRefBased/>
  <w15:docId w15:val="{7F23615B-B0F9-49CD-88C9-26BCAD80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65"/>
  </w:style>
  <w:style w:type="paragraph" w:styleId="Footer">
    <w:name w:val="footer"/>
    <w:basedOn w:val="Normal"/>
    <w:link w:val="FooterChar"/>
    <w:uiPriority w:val="99"/>
    <w:unhideWhenUsed/>
    <w:rsid w:val="00CA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65"/>
  </w:style>
  <w:style w:type="character" w:styleId="Hyperlink">
    <w:name w:val="Hyperlink"/>
    <w:basedOn w:val="DefaultParagraphFont"/>
    <w:uiPriority w:val="99"/>
    <w:unhideWhenUsed/>
    <w:rsid w:val="00E71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publicdomainpictures.net/view-image.php?image=78015&amp;picture=green-energy-eco-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Newton</dc:creator>
  <cp:keywords/>
  <dc:description/>
  <cp:lastModifiedBy>Kristina Verney</cp:lastModifiedBy>
  <cp:revision>2</cp:revision>
  <cp:lastPrinted>2020-12-11T11:56:00Z</cp:lastPrinted>
  <dcterms:created xsi:type="dcterms:W3CDTF">2021-04-25T10:17:00Z</dcterms:created>
  <dcterms:modified xsi:type="dcterms:W3CDTF">2021-04-25T10:17:00Z</dcterms:modified>
</cp:coreProperties>
</file>